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633C" w14:textId="77777777" w:rsidR="00BF050A" w:rsidRDefault="00BF050A" w:rsidP="00AB05EB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4AB67389" wp14:editId="547B3E0A">
            <wp:simplePos x="0" y="0"/>
            <wp:positionH relativeFrom="column">
              <wp:posOffset>-190500</wp:posOffset>
            </wp:positionH>
            <wp:positionV relativeFrom="paragraph">
              <wp:posOffset>-227965</wp:posOffset>
            </wp:positionV>
            <wp:extent cx="1160780" cy="619125"/>
            <wp:effectExtent l="0" t="0" r="127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bm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7E81D" w14:textId="77777777" w:rsidR="00BF050A" w:rsidRDefault="00BF050A" w:rsidP="00AB05EB">
      <w:pPr>
        <w:jc w:val="center"/>
        <w:rPr>
          <w:rFonts w:asciiTheme="minorHAnsi" w:hAnsiTheme="minorHAnsi"/>
          <w:b/>
          <w:lang w:val="en-US"/>
        </w:rPr>
      </w:pPr>
    </w:p>
    <w:p w14:paraId="495068EA" w14:textId="77777777" w:rsidR="006A7D4E" w:rsidRPr="00413C93" w:rsidRDefault="00413C93" w:rsidP="00AB05EB">
      <w:pPr>
        <w:jc w:val="center"/>
        <w:rPr>
          <w:rFonts w:asciiTheme="minorHAnsi" w:hAnsiTheme="minorHAnsi"/>
          <w:b/>
          <w:lang w:val="en-US"/>
        </w:rPr>
      </w:pPr>
      <w:r w:rsidRPr="00413C93">
        <w:rPr>
          <w:rFonts w:asciiTheme="minorHAnsi" w:hAnsiTheme="minorHAnsi"/>
          <w:b/>
          <w:lang w:val="en-US"/>
        </w:rPr>
        <w:t>L’ECONOMIC DEVELOPMENT BOARD OF MADAGASCAR RECRUTE</w:t>
      </w:r>
    </w:p>
    <w:p w14:paraId="2CD5C4AE" w14:textId="1F5F2749" w:rsidR="00AB05EB" w:rsidRPr="00DD3017" w:rsidRDefault="00616DF5" w:rsidP="00DD3017">
      <w:pPr>
        <w:pStyle w:val="Paragraphedeliste"/>
        <w:numPr>
          <w:ilvl w:val="0"/>
          <w:numId w:val="8"/>
        </w:numPr>
        <w:jc w:val="center"/>
        <w:rPr>
          <w:b/>
          <w:sz w:val="32"/>
        </w:rPr>
      </w:pPr>
      <w:r>
        <w:rPr>
          <w:b/>
          <w:sz w:val="32"/>
        </w:rPr>
        <w:t>UN(E)</w:t>
      </w:r>
      <w:r w:rsidR="00177771">
        <w:rPr>
          <w:b/>
          <w:sz w:val="32"/>
        </w:rPr>
        <w:t>RESPONSABLE DE LA CELLULE DE VEILLE ECONOMIQUE ET STRATEGIQUE</w:t>
      </w:r>
    </w:p>
    <w:p w14:paraId="1FE721BA" w14:textId="6312A86E" w:rsidR="001C12DC" w:rsidRPr="006F1A53" w:rsidRDefault="001C12DC" w:rsidP="001C12DC">
      <w:pPr>
        <w:jc w:val="both"/>
        <w:rPr>
          <w:rFonts w:asciiTheme="minorHAnsi" w:hAnsiTheme="minorHAnsi" w:cstheme="minorHAnsi"/>
          <w:sz w:val="22"/>
          <w:szCs w:val="22"/>
        </w:rPr>
      </w:pPr>
      <w:r w:rsidRPr="006F1A53">
        <w:rPr>
          <w:rFonts w:asciiTheme="minorHAnsi" w:hAnsiTheme="minorHAnsi" w:cstheme="minorHAnsi"/>
          <w:sz w:val="22"/>
          <w:szCs w:val="22"/>
        </w:rPr>
        <w:t xml:space="preserve">L’EDBM est un Etablissement Public à caractère Industriel et Commercial (EPIC). Il fait office d’Agence </w:t>
      </w:r>
      <w:r w:rsidR="006F1A53">
        <w:rPr>
          <w:rFonts w:asciiTheme="minorHAnsi" w:hAnsiTheme="minorHAnsi" w:cstheme="minorHAnsi"/>
          <w:sz w:val="22"/>
          <w:szCs w:val="22"/>
        </w:rPr>
        <w:t xml:space="preserve">Nationale </w:t>
      </w:r>
      <w:r w:rsidRPr="006F1A53">
        <w:rPr>
          <w:rFonts w:asciiTheme="minorHAnsi" w:hAnsiTheme="minorHAnsi" w:cstheme="minorHAnsi"/>
          <w:sz w:val="22"/>
          <w:szCs w:val="22"/>
        </w:rPr>
        <w:t>de Promotion des I</w:t>
      </w:r>
      <w:r w:rsidR="006F1A53">
        <w:rPr>
          <w:rFonts w:asciiTheme="minorHAnsi" w:hAnsiTheme="minorHAnsi" w:cstheme="minorHAnsi"/>
          <w:sz w:val="22"/>
          <w:szCs w:val="22"/>
        </w:rPr>
        <w:t xml:space="preserve">nvestissements (API) </w:t>
      </w:r>
      <w:r w:rsidRPr="006F1A53">
        <w:rPr>
          <w:rFonts w:asciiTheme="minorHAnsi" w:hAnsiTheme="minorHAnsi" w:cstheme="minorHAnsi"/>
          <w:sz w:val="22"/>
          <w:szCs w:val="22"/>
        </w:rPr>
        <w:t xml:space="preserve">à Madagascar et a pour mandat de diffuser une image </w:t>
      </w:r>
      <w:r w:rsidR="00616DF5">
        <w:rPr>
          <w:rFonts w:asciiTheme="minorHAnsi" w:hAnsiTheme="minorHAnsi" w:cstheme="minorHAnsi"/>
          <w:sz w:val="22"/>
          <w:szCs w:val="22"/>
        </w:rPr>
        <w:t>attractive</w:t>
      </w:r>
      <w:r w:rsidR="00221516" w:rsidRPr="006F1A53">
        <w:rPr>
          <w:rFonts w:asciiTheme="minorHAnsi" w:hAnsiTheme="minorHAnsi" w:cstheme="minorHAnsi"/>
          <w:sz w:val="22"/>
          <w:szCs w:val="22"/>
        </w:rPr>
        <w:t xml:space="preserve"> </w:t>
      </w:r>
      <w:r w:rsidRPr="006F1A53">
        <w:rPr>
          <w:rFonts w:asciiTheme="minorHAnsi" w:hAnsiTheme="minorHAnsi" w:cstheme="minorHAnsi"/>
          <w:sz w:val="22"/>
          <w:szCs w:val="22"/>
        </w:rPr>
        <w:t>du pays</w:t>
      </w:r>
      <w:r w:rsidR="00221516">
        <w:rPr>
          <w:rFonts w:asciiTheme="minorHAnsi" w:hAnsiTheme="minorHAnsi" w:cstheme="minorHAnsi"/>
          <w:sz w:val="22"/>
          <w:szCs w:val="22"/>
        </w:rPr>
        <w:t xml:space="preserve"> comme destination d’investissements privés</w:t>
      </w:r>
      <w:r w:rsidRPr="006F1A53">
        <w:rPr>
          <w:rFonts w:asciiTheme="minorHAnsi" w:hAnsiTheme="minorHAnsi" w:cstheme="minorHAnsi"/>
          <w:sz w:val="22"/>
          <w:szCs w:val="22"/>
        </w:rPr>
        <w:t xml:space="preserve">, </w:t>
      </w:r>
      <w:r w:rsidR="00221516">
        <w:rPr>
          <w:rFonts w:asciiTheme="minorHAnsi" w:hAnsiTheme="minorHAnsi" w:cstheme="minorHAnsi"/>
          <w:sz w:val="22"/>
          <w:szCs w:val="22"/>
        </w:rPr>
        <w:t>de faciliter et de promouvoir les opportunités d’investissement</w:t>
      </w:r>
      <w:r w:rsidR="00CA6EE7">
        <w:rPr>
          <w:rFonts w:asciiTheme="minorHAnsi" w:hAnsiTheme="minorHAnsi" w:cstheme="minorHAnsi"/>
          <w:sz w:val="22"/>
          <w:szCs w:val="22"/>
        </w:rPr>
        <w:t>s</w:t>
      </w:r>
      <w:r w:rsidR="00221516">
        <w:rPr>
          <w:rFonts w:asciiTheme="minorHAnsi" w:hAnsiTheme="minorHAnsi" w:cstheme="minorHAnsi"/>
          <w:sz w:val="22"/>
          <w:szCs w:val="22"/>
        </w:rPr>
        <w:t xml:space="preserve"> sectoriels de Madagascar et de contribuer à l’amélioration de l’environnement des affaires</w:t>
      </w:r>
      <w:r w:rsidRPr="006F1A53">
        <w:rPr>
          <w:rFonts w:asciiTheme="minorHAnsi" w:hAnsiTheme="minorHAnsi" w:cstheme="minorHAnsi"/>
          <w:sz w:val="22"/>
          <w:szCs w:val="22"/>
        </w:rPr>
        <w:t>.</w:t>
      </w:r>
    </w:p>
    <w:p w14:paraId="4FE0D219" w14:textId="572C1D0B" w:rsidR="00AB05EB" w:rsidRPr="006F1A53" w:rsidRDefault="00221516" w:rsidP="001C12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Dans le cadre de ce mandat</w:t>
      </w:r>
      <w:r w:rsidR="001C12DC" w:rsidRPr="006F1A53">
        <w:rPr>
          <w:rFonts w:asciiTheme="minorHAnsi" w:hAnsiTheme="minorHAnsi" w:cstheme="minorHAnsi"/>
          <w:sz w:val="22"/>
          <w:szCs w:val="22"/>
        </w:rPr>
        <w:t>,</w:t>
      </w:r>
      <w:r w:rsidR="00616DF5">
        <w:rPr>
          <w:rFonts w:asciiTheme="minorHAnsi" w:hAnsiTheme="minorHAnsi" w:cstheme="minorHAnsi"/>
          <w:sz w:val="22"/>
          <w:szCs w:val="22"/>
        </w:rPr>
        <w:t xml:space="preserve"> </w:t>
      </w:r>
      <w:r w:rsidR="001C12DC" w:rsidRPr="006F1A53">
        <w:rPr>
          <w:rFonts w:asciiTheme="minorHAnsi" w:hAnsiTheme="minorHAnsi" w:cstheme="minorHAnsi"/>
          <w:sz w:val="22"/>
          <w:szCs w:val="22"/>
        </w:rPr>
        <w:t xml:space="preserve">EDBM entend recruter son </w:t>
      </w:r>
      <w:r w:rsidR="001C12DC" w:rsidRPr="006F1A53">
        <w:rPr>
          <w:rFonts w:asciiTheme="minorHAnsi" w:hAnsiTheme="minorHAnsi" w:cstheme="minorHAnsi"/>
          <w:b/>
          <w:sz w:val="22"/>
          <w:szCs w:val="22"/>
        </w:rPr>
        <w:t xml:space="preserve">« </w:t>
      </w:r>
      <w:r w:rsidR="00177771">
        <w:rPr>
          <w:rFonts w:asciiTheme="minorHAnsi" w:hAnsiTheme="minorHAnsi" w:cstheme="minorHAnsi"/>
          <w:b/>
          <w:sz w:val="22"/>
          <w:szCs w:val="22"/>
        </w:rPr>
        <w:t xml:space="preserve">Responsable de la cellule de veille économique et </w:t>
      </w:r>
      <w:r w:rsidR="00587AC1">
        <w:rPr>
          <w:rFonts w:asciiTheme="minorHAnsi" w:hAnsiTheme="minorHAnsi" w:cstheme="minorHAnsi"/>
          <w:b/>
          <w:sz w:val="22"/>
          <w:szCs w:val="22"/>
        </w:rPr>
        <w:t>stratégique</w:t>
      </w:r>
      <w:r w:rsidR="00587AC1" w:rsidRPr="006F1A53">
        <w:rPr>
          <w:rFonts w:asciiTheme="minorHAnsi" w:hAnsiTheme="minorHAnsi" w:cstheme="minorHAnsi"/>
          <w:b/>
          <w:sz w:val="22"/>
          <w:szCs w:val="22"/>
        </w:rPr>
        <w:t xml:space="preserve"> »</w:t>
      </w:r>
      <w:r w:rsidR="001C12DC" w:rsidRPr="006F1A53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177771">
        <w:rPr>
          <w:rFonts w:asciiTheme="minorHAnsi" w:hAnsiTheme="minorHAnsi" w:cstheme="minorHAnsi"/>
          <w:b/>
          <w:sz w:val="22"/>
          <w:szCs w:val="22"/>
        </w:rPr>
        <w:t>RCVES</w:t>
      </w:r>
      <w:r w:rsidR="001C12DC" w:rsidRPr="006F1A53">
        <w:rPr>
          <w:rFonts w:asciiTheme="minorHAnsi" w:hAnsiTheme="minorHAnsi" w:cstheme="minorHAnsi"/>
          <w:b/>
          <w:sz w:val="22"/>
          <w:szCs w:val="22"/>
        </w:rPr>
        <w:t>)</w:t>
      </w:r>
    </w:p>
    <w:p w14:paraId="7EE8DAAD" w14:textId="77777777" w:rsidR="001C12DC" w:rsidRPr="006F1A53" w:rsidRDefault="001C12DC" w:rsidP="007877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1A2319" w14:textId="77777777" w:rsidR="0078771E" w:rsidRPr="006F1A53" w:rsidRDefault="0078771E" w:rsidP="0078771E">
      <w:pPr>
        <w:jc w:val="both"/>
        <w:rPr>
          <w:rFonts w:asciiTheme="minorHAnsi" w:hAnsiTheme="minorHAnsi" w:cstheme="minorHAnsi"/>
          <w:sz w:val="22"/>
          <w:szCs w:val="22"/>
        </w:rPr>
      </w:pPr>
      <w:r w:rsidRPr="006F1A53">
        <w:rPr>
          <w:rFonts w:asciiTheme="minorHAnsi" w:hAnsiTheme="minorHAnsi" w:cstheme="minorHAnsi"/>
          <w:b/>
          <w:sz w:val="22"/>
          <w:szCs w:val="22"/>
        </w:rPr>
        <w:t>Description des tâches</w:t>
      </w:r>
    </w:p>
    <w:p w14:paraId="73C1407C" w14:textId="586E63BE" w:rsidR="00F15D94" w:rsidRPr="006F1A53" w:rsidRDefault="0078771E" w:rsidP="00F15D94">
      <w:pPr>
        <w:pStyle w:val="Outline"/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6F1A53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F1A53">
        <w:rPr>
          <w:rFonts w:asciiTheme="minorHAnsi" w:hAnsiTheme="minorHAnsi" w:cstheme="minorHAnsi"/>
          <w:kern w:val="0"/>
          <w:sz w:val="22"/>
          <w:szCs w:val="22"/>
          <w:lang w:val="fr-FR"/>
        </w:rPr>
        <w:t xml:space="preserve">ous la responsabilité </w:t>
      </w:r>
      <w:r w:rsidR="00452671" w:rsidRPr="006F1A53">
        <w:rPr>
          <w:rFonts w:asciiTheme="minorHAnsi" w:hAnsiTheme="minorHAnsi" w:cstheme="minorHAnsi"/>
          <w:kern w:val="0"/>
          <w:sz w:val="22"/>
          <w:szCs w:val="22"/>
          <w:lang w:val="fr-FR"/>
        </w:rPr>
        <w:t xml:space="preserve">directe du </w:t>
      </w:r>
      <w:r w:rsidR="005A06B7" w:rsidRPr="006F1A53">
        <w:rPr>
          <w:rFonts w:asciiTheme="minorHAnsi" w:hAnsiTheme="minorHAnsi" w:cstheme="minorHAnsi"/>
          <w:sz w:val="22"/>
          <w:szCs w:val="22"/>
          <w:lang w:val="fr-FR"/>
        </w:rPr>
        <w:t>Dire</w:t>
      </w:r>
      <w:r w:rsidR="00BF050A" w:rsidRPr="006F1A53">
        <w:rPr>
          <w:rFonts w:asciiTheme="minorHAnsi" w:hAnsiTheme="minorHAnsi" w:cstheme="minorHAnsi"/>
          <w:sz w:val="22"/>
          <w:szCs w:val="22"/>
          <w:lang w:val="fr-FR"/>
        </w:rPr>
        <w:t>cteur Général</w:t>
      </w:r>
      <w:r w:rsidR="00DD6524">
        <w:rPr>
          <w:rFonts w:asciiTheme="minorHAnsi" w:hAnsiTheme="minorHAnsi" w:cstheme="minorHAnsi"/>
          <w:sz w:val="22"/>
          <w:szCs w:val="22"/>
          <w:lang w:val="fr-FR"/>
        </w:rPr>
        <w:t>, le Responsable de la cellule de veille économique et stratégique</w:t>
      </w:r>
      <w:r w:rsidR="00F15D94" w:rsidRPr="006F1A53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aura pour </w:t>
      </w:r>
      <w:r w:rsidR="00821387" w:rsidRPr="006F1A53">
        <w:rPr>
          <w:rFonts w:asciiTheme="minorHAnsi" w:hAnsiTheme="minorHAnsi" w:cstheme="minorHAnsi"/>
          <w:iCs/>
          <w:sz w:val="22"/>
          <w:szCs w:val="22"/>
          <w:lang w:val="fr-FR"/>
        </w:rPr>
        <w:t>missions</w:t>
      </w:r>
      <w:r w:rsidR="00F15D94" w:rsidRPr="006F1A53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de :</w:t>
      </w:r>
    </w:p>
    <w:p w14:paraId="448E91D9" w14:textId="77777777" w:rsidR="00DD6524" w:rsidRPr="00DD6524" w:rsidRDefault="00DD6524" w:rsidP="00DD6524">
      <w:pPr>
        <w:pStyle w:val="Outline"/>
        <w:numPr>
          <w:ilvl w:val="0"/>
          <w:numId w:val="25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>Collecter, traiter et diffuser les informations relatives aux investissements, à l’économie, à la compétitivité</w:t>
      </w:r>
    </w:p>
    <w:p w14:paraId="27F56057" w14:textId="7390AF88" w:rsidR="00DD6524" w:rsidRPr="00DD6524" w:rsidRDefault="00A03135" w:rsidP="00DD6524">
      <w:pPr>
        <w:pStyle w:val="Outline"/>
        <w:numPr>
          <w:ilvl w:val="0"/>
          <w:numId w:val="25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>
        <w:rPr>
          <w:rFonts w:asciiTheme="minorHAnsi" w:hAnsiTheme="minorHAnsi" w:cstheme="minorHAnsi"/>
          <w:iCs/>
          <w:sz w:val="22"/>
          <w:szCs w:val="22"/>
          <w:lang w:val="fr-FR"/>
        </w:rPr>
        <w:t xml:space="preserve">Participer à des réunions et </w:t>
      </w:r>
      <w:r w:rsidR="00DD6524" w:rsidRPr="00DD6524">
        <w:rPr>
          <w:rFonts w:asciiTheme="minorHAnsi" w:hAnsiTheme="minorHAnsi" w:cstheme="minorHAnsi"/>
          <w:iCs/>
          <w:sz w:val="22"/>
          <w:szCs w:val="22"/>
          <w:lang w:val="fr-FR"/>
        </w:rPr>
        <w:t>évènements ayant trait aux stratégies e</w:t>
      </w:r>
      <w:r>
        <w:rPr>
          <w:rFonts w:asciiTheme="minorHAnsi" w:hAnsiTheme="minorHAnsi" w:cstheme="minorHAnsi"/>
          <w:iCs/>
          <w:sz w:val="22"/>
          <w:szCs w:val="22"/>
          <w:lang w:val="fr-FR"/>
        </w:rPr>
        <w:t>t politiques d’investissement</w:t>
      </w:r>
    </w:p>
    <w:p w14:paraId="0B7DA95F" w14:textId="08F57C51" w:rsidR="00DD6524" w:rsidRPr="00DD6524" w:rsidRDefault="00DD6524" w:rsidP="00DD6524">
      <w:pPr>
        <w:pStyle w:val="Outline"/>
        <w:numPr>
          <w:ilvl w:val="0"/>
          <w:numId w:val="25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>Consolider les statistiques et informatio</w:t>
      </w:r>
      <w:r w:rsidR="00A03135">
        <w:rPr>
          <w:rFonts w:asciiTheme="minorHAnsi" w:hAnsiTheme="minorHAnsi" w:cstheme="minorHAnsi"/>
          <w:iCs/>
          <w:sz w:val="22"/>
          <w:szCs w:val="22"/>
          <w:lang w:val="fr-FR"/>
        </w:rPr>
        <w:t>ns relatives à l’investissement</w:t>
      </w:r>
    </w:p>
    <w:p w14:paraId="5934396E" w14:textId="77777777" w:rsidR="00DD6524" w:rsidRPr="00DD6524" w:rsidRDefault="00DD6524" w:rsidP="00DD6524">
      <w:pPr>
        <w:pStyle w:val="Outline"/>
        <w:numPr>
          <w:ilvl w:val="0"/>
          <w:numId w:val="25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>Développer et présenter des plaidoyers pour favoriser l’investissement</w:t>
      </w:r>
    </w:p>
    <w:p w14:paraId="12E609C3" w14:textId="42A0464B" w:rsidR="00DD6524" w:rsidRPr="00DD6524" w:rsidRDefault="00DD6524" w:rsidP="00DD6524">
      <w:pPr>
        <w:pStyle w:val="Outline"/>
        <w:numPr>
          <w:ilvl w:val="0"/>
          <w:numId w:val="25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Manager les </w:t>
      </w:r>
      <w:r>
        <w:rPr>
          <w:rFonts w:asciiTheme="minorHAnsi" w:hAnsiTheme="minorHAnsi" w:cstheme="minorHAnsi"/>
          <w:iCs/>
          <w:sz w:val="22"/>
          <w:szCs w:val="22"/>
          <w:lang w:val="fr-FR"/>
        </w:rPr>
        <w:t>agents CVES</w:t>
      </w: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et Collaborer avec les autres directions ou départements</w:t>
      </w:r>
    </w:p>
    <w:p w14:paraId="26613482" w14:textId="77777777" w:rsidR="00821387" w:rsidRPr="006F1A53" w:rsidRDefault="00821387" w:rsidP="00821387">
      <w:pPr>
        <w:pStyle w:val="Outline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6F1A53">
        <w:rPr>
          <w:rFonts w:asciiTheme="minorHAnsi" w:hAnsiTheme="minorHAnsi" w:cstheme="minorHAnsi"/>
          <w:iCs/>
          <w:sz w:val="22"/>
          <w:szCs w:val="22"/>
          <w:lang w:val="fr-FR"/>
        </w:rPr>
        <w:t>Ses principales tâches / responsabilités seront :</w:t>
      </w:r>
    </w:p>
    <w:p w14:paraId="7802CCDE" w14:textId="7143BAE1" w:rsidR="00DD6524" w:rsidRDefault="00DD6524" w:rsidP="00DD6524">
      <w:pPr>
        <w:pStyle w:val="Paragraphedeliste"/>
        <w:numPr>
          <w:ilvl w:val="0"/>
          <w:numId w:val="26"/>
        </w:numPr>
        <w:rPr>
          <w:rFonts w:eastAsia="Times New Roman" w:cstheme="minorHAnsi"/>
          <w:b/>
          <w:kern w:val="28"/>
        </w:rPr>
      </w:pPr>
      <w:r w:rsidRPr="00DD6524">
        <w:rPr>
          <w:rFonts w:eastAsia="Times New Roman" w:cstheme="minorHAnsi"/>
          <w:b/>
          <w:kern w:val="28"/>
        </w:rPr>
        <w:t>Collecter, traiter et diffuser les informations relatives aux investissements, à l’économie, à la compétitivité</w:t>
      </w:r>
    </w:p>
    <w:p w14:paraId="175FEF15" w14:textId="5A1EE368" w:rsidR="00DD6524" w:rsidRPr="00DD6524" w:rsidRDefault="00DD6524" w:rsidP="00DD6524">
      <w:pPr>
        <w:pStyle w:val="Paragraphedeliste"/>
        <w:numPr>
          <w:ilvl w:val="0"/>
          <w:numId w:val="27"/>
        </w:numPr>
        <w:rPr>
          <w:rFonts w:cstheme="minorHAnsi"/>
          <w:kern w:val="28"/>
        </w:rPr>
      </w:pPr>
      <w:r w:rsidRPr="00DD6524">
        <w:rPr>
          <w:rFonts w:cstheme="minorHAnsi"/>
          <w:kern w:val="28"/>
        </w:rPr>
        <w:t>Assurer une veille médiatique, des recherches documentaire et investigation sur les tendances actuelles des investissements (types, secteurs, origines, etc.)</w:t>
      </w:r>
    </w:p>
    <w:p w14:paraId="5663B8EB" w14:textId="6B8A711F" w:rsidR="00DD6524" w:rsidRPr="00DD6524" w:rsidRDefault="00DD6524" w:rsidP="00DD6524">
      <w:pPr>
        <w:pStyle w:val="Paragraphedeliste"/>
        <w:numPr>
          <w:ilvl w:val="0"/>
          <w:numId w:val="27"/>
        </w:numPr>
        <w:rPr>
          <w:rFonts w:cstheme="minorHAnsi"/>
          <w:kern w:val="28"/>
        </w:rPr>
      </w:pPr>
      <w:r w:rsidRPr="00DD6524">
        <w:rPr>
          <w:rFonts w:cstheme="minorHAnsi"/>
          <w:kern w:val="28"/>
        </w:rPr>
        <w:t>Etablir et entretenir une base de données économique</w:t>
      </w:r>
      <w:r w:rsidR="00A03135">
        <w:rPr>
          <w:rFonts w:cstheme="minorHAnsi"/>
          <w:kern w:val="28"/>
        </w:rPr>
        <w:t>s</w:t>
      </w:r>
      <w:r w:rsidRPr="00DD6524">
        <w:rPr>
          <w:rFonts w:cstheme="minorHAnsi"/>
          <w:kern w:val="28"/>
        </w:rPr>
        <w:t xml:space="preserve"> (principaux indicateurs, coûts des facteurs, données sectorielles, etc.) avec des fiches synthétiques</w:t>
      </w:r>
    </w:p>
    <w:p w14:paraId="4E65418C" w14:textId="7F412595" w:rsidR="00DD6524" w:rsidRPr="00DD6524" w:rsidRDefault="00DD6524" w:rsidP="00DD6524">
      <w:pPr>
        <w:pStyle w:val="Paragraphedeliste"/>
        <w:numPr>
          <w:ilvl w:val="0"/>
          <w:numId w:val="27"/>
        </w:numPr>
        <w:rPr>
          <w:rFonts w:eastAsia="Times New Roman" w:cstheme="minorHAnsi"/>
          <w:kern w:val="28"/>
        </w:rPr>
      </w:pPr>
      <w:r w:rsidRPr="00DD6524">
        <w:rPr>
          <w:rFonts w:cstheme="minorHAnsi"/>
          <w:kern w:val="28"/>
        </w:rPr>
        <w:t>Elaborer et mettre à jour systématiquement les outils marketing, notamment les présentations individualisées utilisées lors des activités de marketing direct et de présentation d’indicateurs et de stratégie</w:t>
      </w:r>
    </w:p>
    <w:p w14:paraId="770C729D" w14:textId="1050E51C" w:rsidR="00DD6524" w:rsidRPr="00DD6524" w:rsidRDefault="00A03135" w:rsidP="00DD6524">
      <w:pPr>
        <w:pStyle w:val="Paragraphedeliste"/>
        <w:numPr>
          <w:ilvl w:val="0"/>
          <w:numId w:val="26"/>
        </w:numPr>
        <w:spacing w:after="0"/>
        <w:rPr>
          <w:rFonts w:eastAsia="Times New Roman" w:cstheme="minorHAnsi"/>
          <w:kern w:val="28"/>
        </w:rPr>
      </w:pPr>
      <w:r>
        <w:rPr>
          <w:rFonts w:eastAsia="Times New Roman" w:cstheme="minorHAnsi"/>
          <w:b/>
          <w:kern w:val="28"/>
        </w:rPr>
        <w:t xml:space="preserve">Participer à des réunions et </w:t>
      </w:r>
      <w:r w:rsidR="00DD6524" w:rsidRPr="00DD6524">
        <w:rPr>
          <w:rFonts w:eastAsia="Times New Roman" w:cstheme="minorHAnsi"/>
          <w:b/>
          <w:kern w:val="28"/>
        </w:rPr>
        <w:t>évènements ayant trait aux stratégies et politiques d’</w:t>
      </w:r>
      <w:r>
        <w:rPr>
          <w:rFonts w:eastAsia="Times New Roman" w:cstheme="minorHAnsi"/>
          <w:b/>
          <w:kern w:val="28"/>
        </w:rPr>
        <w:t>investissement</w:t>
      </w:r>
    </w:p>
    <w:p w14:paraId="314A0AAB" w14:textId="7D275F86" w:rsidR="00DD6524" w:rsidRDefault="00DD6524" w:rsidP="00DD6524">
      <w:pPr>
        <w:pStyle w:val="Outline"/>
        <w:numPr>
          <w:ilvl w:val="0"/>
          <w:numId w:val="22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Participer à l’organisation d’évènements traitant des stratégies et politiques ayant un impact d’investissement, des questions de compétitivité </w:t>
      </w:r>
      <w:r w:rsidR="00A03135">
        <w:rPr>
          <w:rFonts w:asciiTheme="minorHAnsi" w:hAnsiTheme="minorHAnsi" w:cstheme="minorHAnsi"/>
          <w:iCs/>
          <w:sz w:val="22"/>
          <w:szCs w:val="22"/>
          <w:lang w:val="fr-FR"/>
        </w:rPr>
        <w:t>au niveau de l’investissement, d</w:t>
      </w: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es questions de positionnement internationaux par rapport à l’investissement </w:t>
      </w:r>
    </w:p>
    <w:p w14:paraId="7C80CDC2" w14:textId="582055DA" w:rsidR="00DD6524" w:rsidRPr="00DD6524" w:rsidRDefault="00DD6524" w:rsidP="00DD6524">
      <w:pPr>
        <w:pStyle w:val="Paragraphedeliste"/>
        <w:numPr>
          <w:ilvl w:val="0"/>
          <w:numId w:val="26"/>
        </w:numPr>
        <w:spacing w:after="0"/>
        <w:rPr>
          <w:rFonts w:eastAsia="Times New Roman" w:cstheme="minorHAnsi"/>
          <w:b/>
          <w:kern w:val="28"/>
        </w:rPr>
      </w:pPr>
      <w:r w:rsidRPr="00DD6524">
        <w:rPr>
          <w:rFonts w:eastAsia="Times New Roman" w:cstheme="minorHAnsi"/>
          <w:b/>
          <w:kern w:val="28"/>
        </w:rPr>
        <w:t>Consolider les statistiques et informatio</w:t>
      </w:r>
      <w:r w:rsidR="00A03135">
        <w:rPr>
          <w:rFonts w:eastAsia="Times New Roman" w:cstheme="minorHAnsi"/>
          <w:b/>
          <w:kern w:val="28"/>
        </w:rPr>
        <w:t>ns relatives à l’investissement</w:t>
      </w:r>
    </w:p>
    <w:p w14:paraId="0140E082" w14:textId="16156A84" w:rsidR="00DD6524" w:rsidRPr="00DD6524" w:rsidRDefault="00DD6524" w:rsidP="00DD6524">
      <w:pPr>
        <w:pStyle w:val="Outline"/>
        <w:numPr>
          <w:ilvl w:val="0"/>
          <w:numId w:val="22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>Identifier, contacter</w:t>
      </w:r>
      <w:r w:rsidR="00A0313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les parties prenantes nationales et internationales</w:t>
      </w: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en</w:t>
      </w:r>
      <w:r w:rsidR="00A0313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relation avec des indicateurs</w:t>
      </w: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>, des agences de promotions d’investissement, des organisations internationales pour la veille économique et stratégique</w:t>
      </w:r>
    </w:p>
    <w:p w14:paraId="30F19898" w14:textId="1520C451" w:rsidR="00DD6524" w:rsidRDefault="00DD6524" w:rsidP="00DD6524">
      <w:pPr>
        <w:pStyle w:val="Outline"/>
        <w:numPr>
          <w:ilvl w:val="0"/>
          <w:numId w:val="22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>Analyser le pipeline d’investisseurs et préparer des rapports réguliers pour informer la direction</w:t>
      </w:r>
      <w:r w:rsidR="00A0313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générale</w:t>
      </w: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sur les possibilités et les options de Recevoir, analyser et trier les projets selon les standards et les </w:t>
      </w:r>
      <w:r>
        <w:rPr>
          <w:rFonts w:asciiTheme="minorHAnsi" w:hAnsiTheme="minorHAnsi" w:cstheme="minorHAnsi"/>
          <w:iCs/>
          <w:sz w:val="22"/>
          <w:szCs w:val="22"/>
          <w:lang w:val="fr-FR"/>
        </w:rPr>
        <w:t xml:space="preserve">politiques établies par l’EDBM </w:t>
      </w:r>
    </w:p>
    <w:p w14:paraId="3F77CFFE" w14:textId="0A410D5E" w:rsidR="00DD6524" w:rsidRPr="00DD6524" w:rsidRDefault="00DD6524" w:rsidP="00DD6524">
      <w:pPr>
        <w:pStyle w:val="Paragraphedeliste"/>
        <w:numPr>
          <w:ilvl w:val="0"/>
          <w:numId w:val="26"/>
        </w:numPr>
        <w:spacing w:after="0"/>
        <w:rPr>
          <w:rFonts w:eastAsia="Times New Roman" w:cstheme="minorHAnsi"/>
          <w:b/>
          <w:kern w:val="28"/>
        </w:rPr>
      </w:pPr>
      <w:r w:rsidRPr="00DD6524">
        <w:rPr>
          <w:rFonts w:eastAsia="Times New Roman" w:cstheme="minorHAnsi"/>
          <w:b/>
          <w:kern w:val="28"/>
        </w:rPr>
        <w:t>Développer et présenter des plaidoyers pour favoriser l’investissement</w:t>
      </w:r>
    </w:p>
    <w:p w14:paraId="25713707" w14:textId="77777777" w:rsidR="00DD6524" w:rsidRPr="00DD6524" w:rsidRDefault="00DD6524" w:rsidP="00DD6524">
      <w:pPr>
        <w:pStyle w:val="Outline"/>
        <w:numPr>
          <w:ilvl w:val="0"/>
          <w:numId w:val="22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>Proposer éventuellement des mesures correctives à engager au niveau de la politique d’investissement</w:t>
      </w:r>
    </w:p>
    <w:p w14:paraId="0358D2B3" w14:textId="77777777" w:rsidR="00DD6524" w:rsidRPr="00DD6524" w:rsidRDefault="00DD6524" w:rsidP="00DD6524">
      <w:pPr>
        <w:pStyle w:val="Outline"/>
        <w:numPr>
          <w:ilvl w:val="0"/>
          <w:numId w:val="22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>Analyser les rapports au sujet de l’élaboration et le développement de nouvelle politique pour Madagascar</w:t>
      </w:r>
    </w:p>
    <w:p w14:paraId="0197D7A0" w14:textId="77777777" w:rsidR="00DD6524" w:rsidRPr="00DD6524" w:rsidRDefault="00DD6524" w:rsidP="00DD6524">
      <w:pPr>
        <w:pStyle w:val="Outline"/>
        <w:numPr>
          <w:ilvl w:val="0"/>
          <w:numId w:val="22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Générer des rapports, Dashboard régulier permettant d’avoir une vue d’ensemble sur l’état et les enjeux concernant l’investissement, l’Economie, la compétition et les grandes stratégies </w:t>
      </w:r>
    </w:p>
    <w:p w14:paraId="3937CA40" w14:textId="77777777" w:rsidR="00DD6524" w:rsidRPr="00DD6524" w:rsidRDefault="00DD6524" w:rsidP="00DD6524">
      <w:pPr>
        <w:pStyle w:val="Outline"/>
        <w:numPr>
          <w:ilvl w:val="0"/>
          <w:numId w:val="22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>Collaborer avec les groupements d’entreprises et de secteurs pour les questions de développement d’investissement et pour développer des plaidoyers</w:t>
      </w:r>
    </w:p>
    <w:p w14:paraId="2C56CAC6" w14:textId="1A2AECD2" w:rsidR="00DD6524" w:rsidRDefault="00DD6524" w:rsidP="00DD6524">
      <w:pPr>
        <w:pStyle w:val="Outline"/>
        <w:numPr>
          <w:ilvl w:val="0"/>
          <w:numId w:val="22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>Développer de façon structurée la mise en forme de plaidoyer et faire avancer les propositions de changement.</w:t>
      </w:r>
    </w:p>
    <w:p w14:paraId="28149140" w14:textId="57DD8381" w:rsidR="00DD6524" w:rsidRDefault="00DD6524" w:rsidP="00DD6524">
      <w:pPr>
        <w:pStyle w:val="Paragraphedeliste"/>
        <w:numPr>
          <w:ilvl w:val="0"/>
          <w:numId w:val="26"/>
        </w:numPr>
        <w:spacing w:after="0"/>
        <w:rPr>
          <w:rFonts w:eastAsia="Times New Roman" w:cstheme="minorHAnsi"/>
          <w:b/>
          <w:kern w:val="28"/>
        </w:rPr>
      </w:pPr>
      <w:r w:rsidRPr="00DD6524">
        <w:rPr>
          <w:rFonts w:eastAsia="Times New Roman" w:cstheme="minorHAnsi"/>
          <w:b/>
          <w:kern w:val="28"/>
        </w:rPr>
        <w:t>Manager les agents CVES et Collaborer avec les autres directions ou départements</w:t>
      </w:r>
    </w:p>
    <w:p w14:paraId="1F2937F7" w14:textId="6006EFAA" w:rsidR="00DD6524" w:rsidRPr="00DD6524" w:rsidRDefault="00DD6524" w:rsidP="00DD6524">
      <w:pPr>
        <w:pStyle w:val="Outline"/>
        <w:numPr>
          <w:ilvl w:val="0"/>
          <w:numId w:val="22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>Animer et encadrer l’équipe de la cellule de veille économique et stratégique</w:t>
      </w:r>
    </w:p>
    <w:p w14:paraId="0B54BA27" w14:textId="7CF35250" w:rsidR="00DD6524" w:rsidRPr="00DD6524" w:rsidRDefault="00DD6524" w:rsidP="00DD6524">
      <w:pPr>
        <w:pStyle w:val="Outline"/>
        <w:numPr>
          <w:ilvl w:val="0"/>
          <w:numId w:val="22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>Développer les compétences de l’équipe à travers les renforcements de capacités</w:t>
      </w:r>
    </w:p>
    <w:p w14:paraId="4C761F37" w14:textId="2125ED8C" w:rsidR="00DD6524" w:rsidRPr="00DD6524" w:rsidRDefault="00DD6524" w:rsidP="00DD6524">
      <w:pPr>
        <w:pStyle w:val="Outline"/>
        <w:numPr>
          <w:ilvl w:val="0"/>
          <w:numId w:val="22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>Evaluer régulièrement les performances de l’équipe et en rendre compte à la Direction Générale</w:t>
      </w:r>
    </w:p>
    <w:p w14:paraId="6A9871E5" w14:textId="370FEA69" w:rsidR="00DD6524" w:rsidRPr="00DD6524" w:rsidRDefault="00DD6524" w:rsidP="00DD6524">
      <w:pPr>
        <w:pStyle w:val="Outline"/>
        <w:numPr>
          <w:ilvl w:val="0"/>
          <w:numId w:val="22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lastRenderedPageBreak/>
        <w:t>Collaborer avec les autres responsables au sein de l’équipe, notamment au niveau des autres directions, ainsi qu’avec les partenaires publics et privés</w:t>
      </w:r>
    </w:p>
    <w:p w14:paraId="680AD24A" w14:textId="3A1D49C2" w:rsidR="00DD6524" w:rsidRPr="00DD6524" w:rsidRDefault="00DD6524" w:rsidP="00DD6524">
      <w:pPr>
        <w:pStyle w:val="Outline"/>
        <w:numPr>
          <w:ilvl w:val="0"/>
          <w:numId w:val="22"/>
        </w:numPr>
        <w:spacing w:before="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DD6524">
        <w:rPr>
          <w:rFonts w:asciiTheme="minorHAnsi" w:hAnsiTheme="minorHAnsi" w:cstheme="minorHAnsi"/>
          <w:iCs/>
          <w:sz w:val="22"/>
          <w:szCs w:val="22"/>
          <w:lang w:val="fr-FR"/>
        </w:rPr>
        <w:t>Collaborer avec les Investment Manager sur les questions transversales</w:t>
      </w:r>
    </w:p>
    <w:p w14:paraId="6930A2BE" w14:textId="77777777" w:rsidR="00DD6524" w:rsidRDefault="00DD6524" w:rsidP="00811B5C">
      <w:pPr>
        <w:rPr>
          <w:rFonts w:asciiTheme="minorHAnsi" w:hAnsiTheme="minorHAnsi" w:cstheme="minorHAnsi"/>
          <w:sz w:val="22"/>
          <w:szCs w:val="22"/>
        </w:rPr>
      </w:pPr>
    </w:p>
    <w:p w14:paraId="71F95B06" w14:textId="10A370F2" w:rsidR="00811B5C" w:rsidRPr="006F1A53" w:rsidRDefault="00811B5C" w:rsidP="00811B5C">
      <w:pPr>
        <w:rPr>
          <w:rFonts w:asciiTheme="minorHAnsi" w:hAnsiTheme="minorHAnsi" w:cstheme="minorHAnsi"/>
          <w:sz w:val="22"/>
          <w:szCs w:val="22"/>
        </w:rPr>
      </w:pPr>
      <w:r w:rsidRPr="006F1A53">
        <w:rPr>
          <w:rFonts w:asciiTheme="minorHAnsi" w:hAnsiTheme="minorHAnsi" w:cstheme="minorHAnsi"/>
          <w:sz w:val="22"/>
          <w:szCs w:val="22"/>
        </w:rPr>
        <w:t>Et d’une manière générale, apporter sa contribution active :</w:t>
      </w:r>
    </w:p>
    <w:p w14:paraId="0625F696" w14:textId="7AC7CD3A" w:rsidR="00811B5C" w:rsidRPr="006F1A53" w:rsidRDefault="00811B5C" w:rsidP="00811B5C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F1A53">
        <w:rPr>
          <w:rFonts w:cstheme="minorHAnsi"/>
        </w:rPr>
        <w:t xml:space="preserve">dans tous les travaux initiés par l’EDBM en lien avec </w:t>
      </w:r>
      <w:r w:rsidR="00A03135">
        <w:rPr>
          <w:rFonts w:cstheme="minorHAnsi"/>
        </w:rPr>
        <w:t>le traitement et l’</w:t>
      </w:r>
      <w:r w:rsidR="00DD6524">
        <w:rPr>
          <w:rFonts w:cstheme="minorHAnsi"/>
        </w:rPr>
        <w:t>exploitation de données</w:t>
      </w:r>
      <w:r w:rsidR="00A03135">
        <w:rPr>
          <w:rFonts w:cstheme="minorHAnsi"/>
        </w:rPr>
        <w:t xml:space="preserve"> économiques relatives à l’investissement</w:t>
      </w:r>
      <w:bookmarkStart w:id="0" w:name="_GoBack"/>
      <w:bookmarkEnd w:id="0"/>
    </w:p>
    <w:p w14:paraId="79718047" w14:textId="77777777" w:rsidR="00811B5C" w:rsidRPr="006F1A53" w:rsidRDefault="00811B5C" w:rsidP="00811B5C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gramStart"/>
      <w:r w:rsidRPr="006F1A53">
        <w:rPr>
          <w:rFonts w:cstheme="minorHAnsi"/>
        </w:rPr>
        <w:t>dans</w:t>
      </w:r>
      <w:proofErr w:type="gramEnd"/>
      <w:r w:rsidRPr="006F1A53">
        <w:rPr>
          <w:rFonts w:cstheme="minorHAnsi"/>
        </w:rPr>
        <w:t xml:space="preserve"> tous les travaux initiés au sein de l’EDBM suivant les besoins et les urgences</w:t>
      </w:r>
    </w:p>
    <w:p w14:paraId="12530EF2" w14:textId="77777777" w:rsidR="00811B5C" w:rsidRPr="006F1A53" w:rsidRDefault="00811B5C" w:rsidP="00811B5C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gramStart"/>
      <w:r w:rsidRPr="006F1A53">
        <w:rPr>
          <w:rFonts w:cstheme="minorHAnsi"/>
        </w:rPr>
        <w:t>ainsi</w:t>
      </w:r>
      <w:proofErr w:type="gramEnd"/>
      <w:r w:rsidRPr="006F1A53">
        <w:rPr>
          <w:rFonts w:cstheme="minorHAnsi"/>
        </w:rPr>
        <w:t xml:space="preserve"> que dans la réalisation de la mission de l’EDBM dans sa globalité.</w:t>
      </w:r>
    </w:p>
    <w:p w14:paraId="177103CD" w14:textId="77777777" w:rsidR="00BF050A" w:rsidRPr="006F1A53" w:rsidRDefault="00BF050A" w:rsidP="00CC6C58">
      <w:pPr>
        <w:pStyle w:val="Outline"/>
        <w:spacing w:before="0"/>
        <w:ind w:left="720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14:paraId="65AB978D" w14:textId="77777777" w:rsidR="0078771E" w:rsidRPr="006F1A53" w:rsidRDefault="00EA6116" w:rsidP="007877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1A53">
        <w:rPr>
          <w:rFonts w:asciiTheme="minorHAnsi" w:hAnsiTheme="minorHAnsi" w:cstheme="minorHAnsi"/>
          <w:b/>
          <w:sz w:val="22"/>
          <w:szCs w:val="22"/>
          <w:u w:val="single"/>
        </w:rPr>
        <w:t>Profil recherché</w:t>
      </w:r>
    </w:p>
    <w:p w14:paraId="781CA7AF" w14:textId="77777777" w:rsidR="00DD6524" w:rsidRPr="00DD6524" w:rsidRDefault="00DD6524" w:rsidP="00DD6524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DD6524">
        <w:rPr>
          <w:rFonts w:asciiTheme="minorHAnsi" w:hAnsiTheme="minorHAnsi" w:cstheme="minorHAnsi"/>
          <w:b/>
          <w:sz w:val="22"/>
          <w:szCs w:val="22"/>
        </w:rPr>
        <w:t>Formation :</w:t>
      </w:r>
      <w:r w:rsidRPr="00DD6524">
        <w:rPr>
          <w:rFonts w:asciiTheme="minorHAnsi" w:hAnsiTheme="minorHAnsi" w:cstheme="minorHAnsi"/>
          <w:sz w:val="22"/>
          <w:szCs w:val="22"/>
        </w:rPr>
        <w:t xml:space="preserve"> Bac+4 en Economie, mathématique, statistique ou autres domaines pertinents pour le poste.</w:t>
      </w:r>
    </w:p>
    <w:p w14:paraId="7E59E11A" w14:textId="77777777" w:rsidR="00DD6524" w:rsidRPr="00DD6524" w:rsidRDefault="00DD6524" w:rsidP="00DD6524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DD6524">
        <w:rPr>
          <w:rFonts w:asciiTheme="minorHAnsi" w:hAnsiTheme="minorHAnsi" w:cstheme="minorHAnsi"/>
          <w:b/>
          <w:sz w:val="22"/>
          <w:szCs w:val="22"/>
        </w:rPr>
        <w:t>Expérience :</w:t>
      </w:r>
      <w:r w:rsidRPr="00DD6524">
        <w:rPr>
          <w:rFonts w:asciiTheme="minorHAnsi" w:hAnsiTheme="minorHAnsi" w:cstheme="minorHAnsi"/>
          <w:sz w:val="22"/>
          <w:szCs w:val="22"/>
        </w:rPr>
        <w:t xml:space="preserve"> Traitement de données, rédaction de rapport, études, synthèses, rapports y compris la présentation et la diffusion des résultats des études réalisées ; réalisation d’étude ; utilisation des méthodes et outils de traitement de l’information</w:t>
      </w:r>
    </w:p>
    <w:p w14:paraId="591D9E73" w14:textId="77777777" w:rsidR="00DD6524" w:rsidRPr="00DD6524" w:rsidRDefault="00DD6524" w:rsidP="00DD6524">
      <w:p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6524">
        <w:rPr>
          <w:rFonts w:asciiTheme="minorHAnsi" w:hAnsiTheme="minorHAnsi" w:cstheme="minorHAnsi"/>
          <w:b/>
          <w:sz w:val="22"/>
          <w:szCs w:val="22"/>
        </w:rPr>
        <w:t>Savoir-faire :</w:t>
      </w:r>
    </w:p>
    <w:p w14:paraId="6054934B" w14:textId="77777777" w:rsidR="00DD6524" w:rsidRPr="00DD6524" w:rsidRDefault="00DD6524" w:rsidP="00DD6524">
      <w:pPr>
        <w:pStyle w:val="Paragraphedeliste"/>
        <w:numPr>
          <w:ilvl w:val="0"/>
          <w:numId w:val="29"/>
        </w:numPr>
        <w:spacing w:before="240" w:after="240" w:line="240" w:lineRule="auto"/>
        <w:jc w:val="both"/>
        <w:rPr>
          <w:rFonts w:cstheme="minorHAnsi"/>
        </w:rPr>
      </w:pPr>
      <w:r w:rsidRPr="00DD6524">
        <w:rPr>
          <w:rFonts w:cstheme="minorHAnsi"/>
        </w:rPr>
        <w:t>Garantir la qualité et la pertinence des outils d'analyse et des résultats ;</w:t>
      </w:r>
    </w:p>
    <w:p w14:paraId="27A38535" w14:textId="77777777" w:rsidR="00DD6524" w:rsidRPr="00DD6524" w:rsidRDefault="00DD6524" w:rsidP="00DD6524">
      <w:pPr>
        <w:pStyle w:val="Paragraphedeliste"/>
        <w:numPr>
          <w:ilvl w:val="0"/>
          <w:numId w:val="29"/>
        </w:numPr>
        <w:spacing w:before="240" w:after="240" w:line="240" w:lineRule="auto"/>
        <w:jc w:val="both"/>
        <w:rPr>
          <w:rFonts w:cstheme="minorHAnsi"/>
        </w:rPr>
      </w:pPr>
      <w:r w:rsidRPr="00DD6524">
        <w:rPr>
          <w:rFonts w:cstheme="minorHAnsi"/>
        </w:rPr>
        <w:t>Mettre en œuvre une démarche qualité ;</w:t>
      </w:r>
    </w:p>
    <w:p w14:paraId="4739F761" w14:textId="77777777" w:rsidR="00DD6524" w:rsidRPr="00DD6524" w:rsidRDefault="00DD6524" w:rsidP="00DD6524">
      <w:pPr>
        <w:pStyle w:val="Paragraphedeliste"/>
        <w:numPr>
          <w:ilvl w:val="0"/>
          <w:numId w:val="29"/>
        </w:numPr>
        <w:spacing w:before="240" w:after="240" w:line="240" w:lineRule="auto"/>
        <w:jc w:val="both"/>
        <w:rPr>
          <w:rFonts w:cstheme="minorHAnsi"/>
        </w:rPr>
      </w:pPr>
      <w:r w:rsidRPr="00DD6524">
        <w:rPr>
          <w:rFonts w:cstheme="minorHAnsi"/>
        </w:rPr>
        <w:t>Savoir traiter des données complexes.</w:t>
      </w:r>
    </w:p>
    <w:p w14:paraId="15D415C3" w14:textId="77777777" w:rsidR="00DD6524" w:rsidRPr="00DD6524" w:rsidRDefault="00DD6524" w:rsidP="00DD6524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DD6524">
        <w:rPr>
          <w:rFonts w:asciiTheme="minorHAnsi" w:hAnsiTheme="minorHAnsi" w:cstheme="minorHAnsi"/>
          <w:b/>
          <w:bCs/>
          <w:color w:val="2D2D2D"/>
          <w:sz w:val="22"/>
          <w:szCs w:val="22"/>
        </w:rPr>
        <w:t>Aptitudes :</w:t>
      </w:r>
    </w:p>
    <w:p w14:paraId="0453A54C" w14:textId="77777777" w:rsidR="00DD6524" w:rsidRPr="00DD6524" w:rsidRDefault="00DD6524" w:rsidP="00DD6524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D6524">
        <w:rPr>
          <w:rFonts w:asciiTheme="minorHAnsi" w:eastAsiaTheme="minorHAnsi" w:hAnsiTheme="minorHAnsi" w:cstheme="minorHAnsi"/>
          <w:sz w:val="22"/>
          <w:szCs w:val="22"/>
          <w:lang w:eastAsia="en-US"/>
        </w:rPr>
        <w:t>Intérêt pour les données économiques et stratégiques</w:t>
      </w:r>
    </w:p>
    <w:p w14:paraId="17F904B7" w14:textId="77777777" w:rsidR="00DD6524" w:rsidRPr="00DD6524" w:rsidRDefault="00DD6524" w:rsidP="00DD6524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D6524">
        <w:rPr>
          <w:rFonts w:asciiTheme="minorHAnsi" w:eastAsiaTheme="minorHAnsi" w:hAnsiTheme="minorHAnsi" w:cstheme="minorHAnsi"/>
          <w:sz w:val="22"/>
          <w:szCs w:val="22"/>
          <w:lang w:eastAsia="en-US"/>
        </w:rPr>
        <w:t>Rigueur et organisation</w:t>
      </w:r>
    </w:p>
    <w:p w14:paraId="4736AB7C" w14:textId="77777777" w:rsidR="00DD6524" w:rsidRPr="00DD6524" w:rsidRDefault="00DD6524" w:rsidP="00DD6524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D6524">
        <w:rPr>
          <w:rFonts w:asciiTheme="minorHAnsi" w:eastAsiaTheme="minorHAnsi" w:hAnsiTheme="minorHAnsi" w:cstheme="minorHAnsi"/>
          <w:sz w:val="22"/>
          <w:szCs w:val="22"/>
          <w:lang w:eastAsia="en-US"/>
        </w:rPr>
        <w:t>Sens de la communication</w:t>
      </w:r>
    </w:p>
    <w:p w14:paraId="175D8712" w14:textId="77777777" w:rsidR="00DD6524" w:rsidRPr="00DD6524" w:rsidRDefault="00DD6524" w:rsidP="00DD6524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D6524">
        <w:rPr>
          <w:rFonts w:asciiTheme="minorHAnsi" w:eastAsiaTheme="minorHAnsi" w:hAnsiTheme="minorHAnsi" w:cstheme="minorHAnsi"/>
          <w:sz w:val="22"/>
          <w:szCs w:val="22"/>
          <w:lang w:eastAsia="en-US"/>
        </w:rPr>
        <w:t>Qualités relationnelles et écoute</w:t>
      </w:r>
    </w:p>
    <w:p w14:paraId="7A137AE7" w14:textId="77777777" w:rsidR="00DD6524" w:rsidRPr="00DD6524" w:rsidRDefault="00DD6524" w:rsidP="00DD6524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D6524">
        <w:rPr>
          <w:rFonts w:asciiTheme="minorHAnsi" w:eastAsiaTheme="minorHAnsi" w:hAnsiTheme="minorHAnsi" w:cstheme="minorHAnsi"/>
          <w:sz w:val="22"/>
          <w:szCs w:val="22"/>
          <w:lang w:eastAsia="en-US"/>
        </w:rPr>
        <w:t>Sens des responsabilités</w:t>
      </w:r>
    </w:p>
    <w:p w14:paraId="585EE70E" w14:textId="77777777" w:rsidR="00DD6524" w:rsidRPr="00DD6524" w:rsidRDefault="00DD6524" w:rsidP="00DD6524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D6524">
        <w:rPr>
          <w:rFonts w:asciiTheme="minorHAnsi" w:eastAsiaTheme="minorHAnsi" w:hAnsiTheme="minorHAnsi" w:cstheme="minorHAnsi"/>
          <w:sz w:val="22"/>
          <w:szCs w:val="22"/>
          <w:lang w:eastAsia="en-US"/>
        </w:rPr>
        <w:t>Esprit d’initiative et de synthèse</w:t>
      </w:r>
    </w:p>
    <w:p w14:paraId="4BD2D6BB" w14:textId="77777777" w:rsidR="00DD6524" w:rsidRPr="00DD6524" w:rsidRDefault="00DD6524" w:rsidP="00DD6524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D6524">
        <w:rPr>
          <w:rFonts w:asciiTheme="minorHAnsi" w:eastAsiaTheme="minorHAnsi" w:hAnsiTheme="minorHAnsi" w:cstheme="minorHAnsi"/>
          <w:sz w:val="22"/>
          <w:szCs w:val="22"/>
          <w:lang w:eastAsia="en-US"/>
        </w:rPr>
        <w:t>Esprit critique</w:t>
      </w:r>
    </w:p>
    <w:p w14:paraId="7284AB2F" w14:textId="77777777" w:rsidR="00DD6524" w:rsidRPr="00DD6524" w:rsidRDefault="00DD6524" w:rsidP="00DD6524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D6524">
        <w:rPr>
          <w:rFonts w:asciiTheme="minorHAnsi" w:eastAsiaTheme="minorHAnsi" w:hAnsiTheme="minorHAnsi" w:cstheme="minorHAnsi"/>
          <w:sz w:val="22"/>
          <w:szCs w:val="22"/>
          <w:lang w:eastAsia="en-US"/>
        </w:rPr>
        <w:t>Capacité d’adaptation, prêt à apprendre et à partager sa connaissance</w:t>
      </w:r>
    </w:p>
    <w:p w14:paraId="5865A5D6" w14:textId="77777777" w:rsidR="00DD6524" w:rsidRPr="00DD6524" w:rsidRDefault="00DD6524" w:rsidP="00DD6524">
      <w:p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6524">
        <w:rPr>
          <w:rFonts w:asciiTheme="minorHAnsi" w:hAnsiTheme="minorHAnsi" w:cstheme="minorHAnsi"/>
          <w:b/>
          <w:sz w:val="22"/>
          <w:szCs w:val="22"/>
        </w:rPr>
        <w:t>Compétences professionnelles :</w:t>
      </w:r>
      <w:r w:rsidRPr="00DD65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97F4A2" w14:textId="77777777" w:rsidR="00DD6524" w:rsidRPr="00DD6524" w:rsidRDefault="00DD6524" w:rsidP="00DD6524">
      <w:pPr>
        <w:pStyle w:val="Paragraphedeliste"/>
        <w:numPr>
          <w:ilvl w:val="0"/>
          <w:numId w:val="31"/>
        </w:numPr>
        <w:tabs>
          <w:tab w:val="left" w:pos="142"/>
        </w:tabs>
        <w:spacing w:before="240" w:after="240" w:line="240" w:lineRule="auto"/>
        <w:ind w:left="0" w:firstLine="0"/>
        <w:jc w:val="both"/>
        <w:rPr>
          <w:rFonts w:cstheme="minorHAnsi"/>
        </w:rPr>
      </w:pPr>
      <w:r w:rsidRPr="00DD6524">
        <w:rPr>
          <w:rFonts w:cstheme="minorHAnsi"/>
        </w:rPr>
        <w:t>Bonne connaissance de l’environnement des affaires à Madagascar ;</w:t>
      </w:r>
    </w:p>
    <w:p w14:paraId="3690C84A" w14:textId="77777777" w:rsidR="00DD6524" w:rsidRPr="00DD6524" w:rsidRDefault="00DD6524" w:rsidP="00DD6524">
      <w:pPr>
        <w:pStyle w:val="Paragraphedeliste"/>
        <w:numPr>
          <w:ilvl w:val="0"/>
          <w:numId w:val="31"/>
        </w:numPr>
        <w:tabs>
          <w:tab w:val="left" w:pos="142"/>
        </w:tabs>
        <w:spacing w:before="240" w:after="240" w:line="240" w:lineRule="auto"/>
        <w:ind w:left="0" w:firstLine="0"/>
        <w:jc w:val="both"/>
        <w:rPr>
          <w:rFonts w:cstheme="minorHAnsi"/>
        </w:rPr>
      </w:pPr>
      <w:r w:rsidRPr="00DD6524">
        <w:rPr>
          <w:rFonts w:cstheme="minorHAnsi"/>
        </w:rPr>
        <w:t>Forte capacité relationnelle avec l’Administration et les groupements/associations du secteur privé ;</w:t>
      </w:r>
    </w:p>
    <w:p w14:paraId="6B6085C3" w14:textId="77777777" w:rsidR="00DD6524" w:rsidRPr="00DD6524" w:rsidRDefault="00DD6524" w:rsidP="00DD6524">
      <w:pPr>
        <w:pStyle w:val="Paragraphedeliste"/>
        <w:numPr>
          <w:ilvl w:val="0"/>
          <w:numId w:val="31"/>
        </w:numPr>
        <w:tabs>
          <w:tab w:val="left" w:pos="142"/>
        </w:tabs>
        <w:spacing w:before="240" w:after="240" w:line="240" w:lineRule="auto"/>
        <w:ind w:left="0" w:firstLine="0"/>
        <w:jc w:val="both"/>
        <w:rPr>
          <w:rFonts w:cstheme="minorHAnsi"/>
        </w:rPr>
      </w:pPr>
      <w:r w:rsidRPr="00DD6524">
        <w:rPr>
          <w:rFonts w:cstheme="minorHAnsi"/>
        </w:rPr>
        <w:t>Excellente capacité rédactionnelle, de présentation et de communication ;</w:t>
      </w:r>
    </w:p>
    <w:p w14:paraId="70F88398" w14:textId="77777777" w:rsidR="00DD6524" w:rsidRPr="00DD6524" w:rsidRDefault="00DD6524" w:rsidP="00DD6524">
      <w:pPr>
        <w:pStyle w:val="Paragraphedeliste"/>
        <w:numPr>
          <w:ilvl w:val="0"/>
          <w:numId w:val="31"/>
        </w:numPr>
        <w:tabs>
          <w:tab w:val="left" w:pos="142"/>
        </w:tabs>
        <w:spacing w:before="240" w:after="240" w:line="240" w:lineRule="auto"/>
        <w:ind w:left="0" w:firstLine="0"/>
        <w:jc w:val="both"/>
        <w:rPr>
          <w:rFonts w:cstheme="minorHAnsi"/>
        </w:rPr>
      </w:pPr>
      <w:r w:rsidRPr="00DD6524">
        <w:rPr>
          <w:rFonts w:cstheme="minorHAnsi"/>
        </w:rPr>
        <w:t>Maîtrise des outils informatiques/bureautiques d’analyse et de rédaction de rapport ;</w:t>
      </w:r>
    </w:p>
    <w:p w14:paraId="08DD64DE" w14:textId="77777777" w:rsidR="00DD6524" w:rsidRPr="00DD6524" w:rsidRDefault="00DD6524" w:rsidP="00DD6524">
      <w:pPr>
        <w:pStyle w:val="Paragraphedeliste"/>
        <w:numPr>
          <w:ilvl w:val="0"/>
          <w:numId w:val="31"/>
        </w:numPr>
        <w:tabs>
          <w:tab w:val="left" w:pos="142"/>
        </w:tabs>
        <w:spacing w:before="240" w:after="240" w:line="240" w:lineRule="auto"/>
        <w:ind w:left="0" w:firstLine="0"/>
        <w:jc w:val="both"/>
        <w:rPr>
          <w:rFonts w:cstheme="minorHAnsi"/>
        </w:rPr>
      </w:pPr>
      <w:r w:rsidRPr="00DD6524">
        <w:rPr>
          <w:rFonts w:cstheme="minorHAnsi"/>
        </w:rPr>
        <w:t>Connaissance et/ou utilisation de logiciel de suivi des investisseurs (</w:t>
      </w:r>
      <w:r w:rsidRPr="00DD6524">
        <w:rPr>
          <w:rFonts w:cstheme="minorHAnsi"/>
          <w:i/>
        </w:rPr>
        <w:t xml:space="preserve">Investment </w:t>
      </w:r>
      <w:proofErr w:type="spellStart"/>
      <w:r w:rsidRPr="00DD6524">
        <w:rPr>
          <w:rFonts w:cstheme="minorHAnsi"/>
          <w:i/>
        </w:rPr>
        <w:t>Tracking</w:t>
      </w:r>
      <w:proofErr w:type="spellEnd"/>
      <w:r w:rsidRPr="00DD6524">
        <w:rPr>
          <w:rFonts w:cstheme="minorHAnsi"/>
          <w:i/>
        </w:rPr>
        <w:t xml:space="preserve"> System</w:t>
      </w:r>
      <w:r w:rsidRPr="00DD6524">
        <w:rPr>
          <w:rFonts w:cstheme="minorHAnsi"/>
        </w:rPr>
        <w:t>) serait un atout ;</w:t>
      </w:r>
    </w:p>
    <w:p w14:paraId="30735BDC" w14:textId="77777777" w:rsidR="00DD6524" w:rsidRPr="00DD6524" w:rsidRDefault="00DD6524" w:rsidP="00DD6524">
      <w:pPr>
        <w:pStyle w:val="Paragraphedeliste"/>
        <w:numPr>
          <w:ilvl w:val="0"/>
          <w:numId w:val="31"/>
        </w:numPr>
        <w:tabs>
          <w:tab w:val="left" w:pos="142"/>
        </w:tabs>
        <w:spacing w:before="240" w:after="240" w:line="240" w:lineRule="auto"/>
        <w:ind w:left="0" w:firstLine="0"/>
        <w:jc w:val="both"/>
        <w:rPr>
          <w:rFonts w:cstheme="minorHAnsi"/>
        </w:rPr>
      </w:pPr>
      <w:r w:rsidRPr="00DD6524">
        <w:rPr>
          <w:rFonts w:cstheme="minorHAnsi"/>
        </w:rPr>
        <w:t>Maîtrise du français et de l’anglais, la pratique d’une autre langue serait un atout</w:t>
      </w:r>
    </w:p>
    <w:p w14:paraId="2154904F" w14:textId="553891CA" w:rsidR="0078771E" w:rsidRPr="006F1A53" w:rsidRDefault="0078771E" w:rsidP="007877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1A53">
        <w:rPr>
          <w:rFonts w:asciiTheme="minorHAnsi" w:hAnsiTheme="minorHAnsi" w:cstheme="minorHAnsi"/>
          <w:b/>
          <w:bCs/>
          <w:sz w:val="22"/>
          <w:szCs w:val="22"/>
        </w:rPr>
        <w:t>Durée et lieu de travail</w:t>
      </w:r>
    </w:p>
    <w:p w14:paraId="4430E57D" w14:textId="77777777" w:rsidR="0078771E" w:rsidRPr="006F1A53" w:rsidRDefault="0078771E" w:rsidP="007877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1A53">
        <w:rPr>
          <w:rFonts w:asciiTheme="minorHAnsi" w:hAnsiTheme="minorHAnsi" w:cstheme="minorHAnsi"/>
          <w:bCs/>
          <w:sz w:val="22"/>
          <w:szCs w:val="22"/>
        </w:rPr>
        <w:t>Le poste sera basé à Antananarivo. Le contrat sera établi pour une durée indéterminée après confirmation d’essai.</w:t>
      </w:r>
    </w:p>
    <w:p w14:paraId="22E0CE7E" w14:textId="611DF5A4" w:rsidR="00F6282A" w:rsidRPr="006F1A53" w:rsidRDefault="00F6282A" w:rsidP="00F6282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F1A53">
        <w:rPr>
          <w:rFonts w:asciiTheme="minorHAnsi" w:hAnsiTheme="minorHAnsi" w:cstheme="minorHAnsi"/>
          <w:sz w:val="22"/>
          <w:szCs w:val="22"/>
        </w:rPr>
        <w:t xml:space="preserve">Les candidats intéressés doivent envoyer par mail ou remettre un dossier de candidature </w:t>
      </w:r>
      <w:r w:rsidR="00DD6524">
        <w:rPr>
          <w:rFonts w:asciiTheme="minorHAnsi" w:hAnsiTheme="minorHAnsi" w:cstheme="minorHAnsi"/>
          <w:sz w:val="22"/>
          <w:szCs w:val="22"/>
        </w:rPr>
        <w:t xml:space="preserve">en version </w:t>
      </w:r>
      <w:proofErr w:type="spellStart"/>
      <w:r w:rsidR="00DD6524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DD6524">
        <w:rPr>
          <w:rFonts w:asciiTheme="minorHAnsi" w:hAnsiTheme="minorHAnsi" w:cstheme="minorHAnsi"/>
          <w:sz w:val="22"/>
          <w:szCs w:val="22"/>
        </w:rPr>
        <w:t xml:space="preserve"> </w:t>
      </w:r>
      <w:r w:rsidRPr="006F1A53">
        <w:rPr>
          <w:rFonts w:asciiTheme="minorHAnsi" w:hAnsiTheme="minorHAnsi" w:cstheme="minorHAnsi"/>
          <w:sz w:val="22"/>
          <w:szCs w:val="22"/>
        </w:rPr>
        <w:t>composé d’un CV avec photo récente, d’une lettre de motiv</w:t>
      </w:r>
      <w:r w:rsidR="001337C4" w:rsidRPr="006F1A53">
        <w:rPr>
          <w:rFonts w:asciiTheme="minorHAnsi" w:hAnsiTheme="minorHAnsi" w:cstheme="minorHAnsi"/>
          <w:sz w:val="22"/>
          <w:szCs w:val="22"/>
        </w:rPr>
        <w:t>ation</w:t>
      </w:r>
      <w:r w:rsidRPr="006F1A53">
        <w:rPr>
          <w:rFonts w:asciiTheme="minorHAnsi" w:hAnsiTheme="minorHAnsi" w:cstheme="minorHAnsi"/>
          <w:sz w:val="22"/>
          <w:szCs w:val="22"/>
        </w:rPr>
        <w:t>, les références professionnelles</w:t>
      </w:r>
      <w:r w:rsidR="003E425E" w:rsidRPr="006F1A53">
        <w:rPr>
          <w:rFonts w:asciiTheme="minorHAnsi" w:hAnsiTheme="minorHAnsi" w:cstheme="minorHAnsi"/>
          <w:sz w:val="22"/>
          <w:szCs w:val="22"/>
        </w:rPr>
        <w:t xml:space="preserve"> (au moins 3)</w:t>
      </w:r>
      <w:r w:rsidRPr="006F1A53">
        <w:rPr>
          <w:rFonts w:asciiTheme="minorHAnsi" w:hAnsiTheme="minorHAnsi" w:cstheme="minorHAnsi"/>
          <w:sz w:val="22"/>
          <w:szCs w:val="22"/>
        </w:rPr>
        <w:t xml:space="preserve"> et les détails des prestations similaires, ainsi que l</w:t>
      </w:r>
      <w:r w:rsidR="003E425E" w:rsidRPr="006F1A53">
        <w:rPr>
          <w:rFonts w:asciiTheme="minorHAnsi" w:hAnsiTheme="minorHAnsi" w:cstheme="minorHAnsi"/>
          <w:sz w:val="22"/>
          <w:szCs w:val="22"/>
        </w:rPr>
        <w:t>es</w:t>
      </w:r>
      <w:r w:rsidRPr="006F1A53">
        <w:rPr>
          <w:rFonts w:asciiTheme="minorHAnsi" w:hAnsiTheme="minorHAnsi" w:cstheme="minorHAnsi"/>
          <w:sz w:val="22"/>
          <w:szCs w:val="22"/>
        </w:rPr>
        <w:t xml:space="preserve"> prétention</w:t>
      </w:r>
      <w:r w:rsidR="003E425E" w:rsidRPr="006F1A53">
        <w:rPr>
          <w:rFonts w:asciiTheme="minorHAnsi" w:hAnsiTheme="minorHAnsi" w:cstheme="minorHAnsi"/>
          <w:sz w:val="22"/>
          <w:szCs w:val="22"/>
        </w:rPr>
        <w:t>s</w:t>
      </w:r>
      <w:r w:rsidRPr="006F1A53">
        <w:rPr>
          <w:rFonts w:asciiTheme="minorHAnsi" w:hAnsiTheme="minorHAnsi" w:cstheme="minorHAnsi"/>
          <w:sz w:val="22"/>
          <w:szCs w:val="22"/>
        </w:rPr>
        <w:t xml:space="preserve"> sala</w:t>
      </w:r>
      <w:r w:rsidR="001337C4" w:rsidRPr="006F1A53">
        <w:rPr>
          <w:rFonts w:asciiTheme="minorHAnsi" w:hAnsiTheme="minorHAnsi" w:cstheme="minorHAnsi"/>
          <w:sz w:val="22"/>
          <w:szCs w:val="22"/>
        </w:rPr>
        <w:t>riale</w:t>
      </w:r>
      <w:r w:rsidR="003E425E" w:rsidRPr="006F1A53">
        <w:rPr>
          <w:rFonts w:asciiTheme="minorHAnsi" w:hAnsiTheme="minorHAnsi" w:cstheme="minorHAnsi"/>
          <w:sz w:val="22"/>
          <w:szCs w:val="22"/>
        </w:rPr>
        <w:t>s</w:t>
      </w:r>
      <w:r w:rsidR="001337C4" w:rsidRPr="006F1A53">
        <w:rPr>
          <w:rFonts w:asciiTheme="minorHAnsi" w:hAnsiTheme="minorHAnsi" w:cstheme="minorHAnsi"/>
          <w:sz w:val="22"/>
          <w:szCs w:val="22"/>
        </w:rPr>
        <w:t xml:space="preserve"> au plus tard le </w:t>
      </w:r>
      <w:r w:rsidR="00DD6524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8D4766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6F1A5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D6524">
        <w:rPr>
          <w:rFonts w:asciiTheme="minorHAnsi" w:hAnsiTheme="minorHAnsi" w:cstheme="minorHAnsi"/>
          <w:b/>
          <w:sz w:val="22"/>
          <w:szCs w:val="22"/>
          <w:u w:val="single"/>
        </w:rPr>
        <w:t>août</w:t>
      </w:r>
      <w:r w:rsidR="003E425E" w:rsidRPr="006F1A53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2023 </w:t>
      </w:r>
      <w:r w:rsidR="003E425E" w:rsidRPr="006F1A53">
        <w:rPr>
          <w:rFonts w:asciiTheme="minorHAnsi" w:hAnsiTheme="minorHAnsi" w:cstheme="minorHAnsi"/>
          <w:sz w:val="22"/>
          <w:szCs w:val="22"/>
        </w:rPr>
        <w:t>à 16heures, à</w:t>
      </w:r>
      <w:r w:rsidRPr="006F1A53">
        <w:rPr>
          <w:rFonts w:asciiTheme="minorHAnsi" w:hAnsiTheme="minorHAnsi" w:cstheme="minorHAnsi"/>
          <w:sz w:val="22"/>
          <w:szCs w:val="22"/>
        </w:rPr>
        <w:t xml:space="preserve"> l’adresse suivante :</w:t>
      </w:r>
    </w:p>
    <w:p w14:paraId="255E88B3" w14:textId="77777777" w:rsidR="00EA6116" w:rsidRPr="003E425E" w:rsidRDefault="00EE23E5" w:rsidP="00EA6116">
      <w:pPr>
        <w:pStyle w:val="NormalWeb"/>
        <w:spacing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3E425E">
        <w:rPr>
          <w:rFonts w:asciiTheme="minorHAnsi" w:hAnsiTheme="minorHAnsi"/>
          <w:b/>
          <w:bCs/>
          <w:sz w:val="22"/>
          <w:szCs w:val="22"/>
        </w:rPr>
        <w:t>Madame</w:t>
      </w:r>
      <w:r w:rsidR="003E425E">
        <w:rPr>
          <w:rFonts w:asciiTheme="minorHAnsi" w:hAnsiTheme="minorHAnsi"/>
          <w:b/>
          <w:bCs/>
          <w:sz w:val="22"/>
          <w:szCs w:val="22"/>
        </w:rPr>
        <w:t xml:space="preserve"> le Directeur Général</w:t>
      </w:r>
      <w:r w:rsidR="00F6282A" w:rsidRPr="003E425E">
        <w:rPr>
          <w:rFonts w:asciiTheme="minorHAnsi" w:hAnsiTheme="minorHAnsi"/>
          <w:sz w:val="22"/>
          <w:szCs w:val="22"/>
        </w:rPr>
        <w:br/>
      </w:r>
      <w:r w:rsidR="00F6282A" w:rsidRPr="003E425E">
        <w:rPr>
          <w:rFonts w:asciiTheme="minorHAnsi" w:hAnsiTheme="minorHAnsi"/>
          <w:b/>
          <w:bCs/>
          <w:sz w:val="22"/>
          <w:szCs w:val="22"/>
        </w:rPr>
        <w:t>Immeuble EDBM, Avenue Gal Gabriel RAMANANTSOA</w:t>
      </w:r>
      <w:r w:rsidR="00F6282A" w:rsidRPr="003E425E">
        <w:rPr>
          <w:rFonts w:asciiTheme="minorHAnsi" w:hAnsiTheme="minorHAnsi"/>
          <w:sz w:val="22"/>
          <w:szCs w:val="22"/>
        </w:rPr>
        <w:br/>
      </w:r>
      <w:proofErr w:type="spellStart"/>
      <w:r w:rsidR="00F6282A" w:rsidRPr="003E425E">
        <w:rPr>
          <w:rFonts w:asciiTheme="minorHAnsi" w:hAnsiTheme="minorHAnsi"/>
          <w:b/>
          <w:bCs/>
          <w:sz w:val="22"/>
          <w:szCs w:val="22"/>
        </w:rPr>
        <w:t>Antaninarenina</w:t>
      </w:r>
      <w:proofErr w:type="spellEnd"/>
      <w:r w:rsidR="00F6282A" w:rsidRPr="003E425E">
        <w:rPr>
          <w:rFonts w:asciiTheme="minorHAnsi" w:hAnsiTheme="minorHAnsi"/>
          <w:b/>
          <w:bCs/>
          <w:sz w:val="22"/>
          <w:szCs w:val="22"/>
        </w:rPr>
        <w:t>, ANTANANARIVO</w:t>
      </w:r>
    </w:p>
    <w:p w14:paraId="36AEF519" w14:textId="77777777" w:rsidR="00413C93" w:rsidRPr="003E425E" w:rsidRDefault="00F6282A" w:rsidP="00EA611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3E425E">
        <w:rPr>
          <w:rFonts w:asciiTheme="minorHAnsi" w:hAnsiTheme="minorHAnsi"/>
          <w:b/>
          <w:bCs/>
          <w:sz w:val="22"/>
          <w:szCs w:val="22"/>
        </w:rPr>
        <w:t xml:space="preserve">Email : </w:t>
      </w:r>
      <w:hyperlink r:id="rId6" w:history="1">
        <w:r w:rsidR="00EA6116" w:rsidRPr="003E425E">
          <w:rPr>
            <w:rStyle w:val="Lienhypertexte"/>
            <w:rFonts w:asciiTheme="minorHAnsi" w:hAnsiTheme="minorHAnsi"/>
            <w:b/>
            <w:bCs/>
            <w:sz w:val="22"/>
            <w:szCs w:val="22"/>
          </w:rPr>
          <w:t>recrutement.edbm@edbm.mg</w:t>
        </w:r>
      </w:hyperlink>
    </w:p>
    <w:p w14:paraId="70FD9127" w14:textId="684EE740" w:rsidR="00EA6116" w:rsidRPr="00EA6116" w:rsidRDefault="00EA6116" w:rsidP="00EA611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  <w:r w:rsidRPr="003E425E">
        <w:rPr>
          <w:rFonts w:asciiTheme="minorHAnsi" w:hAnsiTheme="minorHAnsi"/>
          <w:b/>
          <w:bCs/>
          <w:sz w:val="22"/>
          <w:szCs w:val="22"/>
        </w:rPr>
        <w:t xml:space="preserve">« Réf. </w:t>
      </w:r>
      <w:r w:rsidR="00DD6524">
        <w:rPr>
          <w:rFonts w:asciiTheme="minorHAnsi" w:hAnsiTheme="minorHAnsi"/>
          <w:b/>
          <w:bCs/>
          <w:sz w:val="22"/>
          <w:szCs w:val="22"/>
        </w:rPr>
        <w:t>RCVES</w:t>
      </w:r>
      <w:r w:rsidRPr="003E425E">
        <w:rPr>
          <w:rFonts w:asciiTheme="minorHAnsi" w:hAnsiTheme="minorHAnsi"/>
          <w:b/>
          <w:bCs/>
          <w:sz w:val="22"/>
          <w:szCs w:val="22"/>
        </w:rPr>
        <w:t> »</w:t>
      </w:r>
      <w:r w:rsidRPr="003E425E">
        <w:rPr>
          <w:rFonts w:asciiTheme="minorHAnsi" w:hAnsiTheme="minorHAnsi"/>
          <w:sz w:val="22"/>
          <w:szCs w:val="22"/>
        </w:rPr>
        <w:br/>
      </w:r>
    </w:p>
    <w:sectPr w:rsidR="00EA6116" w:rsidRPr="00EA6116" w:rsidSect="00B70D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1F9C3E" w16cex:dateUtc="2023-05-29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0B90C" w16cid:durableId="281F9C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66"/>
    <w:multiLevelType w:val="hybridMultilevel"/>
    <w:tmpl w:val="02305F0E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861AF"/>
    <w:multiLevelType w:val="hybridMultilevel"/>
    <w:tmpl w:val="79E246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C39B2"/>
    <w:multiLevelType w:val="hybridMultilevel"/>
    <w:tmpl w:val="4BD0C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0698"/>
    <w:multiLevelType w:val="hybridMultilevel"/>
    <w:tmpl w:val="4B1CF9F4"/>
    <w:lvl w:ilvl="0" w:tplc="AF24AA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2CC2856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7F94"/>
    <w:multiLevelType w:val="hybridMultilevel"/>
    <w:tmpl w:val="2F4002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01180"/>
    <w:multiLevelType w:val="hybridMultilevel"/>
    <w:tmpl w:val="034A8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73C7"/>
    <w:multiLevelType w:val="hybridMultilevel"/>
    <w:tmpl w:val="8C40FF1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557BE"/>
    <w:multiLevelType w:val="hybridMultilevel"/>
    <w:tmpl w:val="C5BA036C"/>
    <w:lvl w:ilvl="0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FB3330"/>
    <w:multiLevelType w:val="hybridMultilevel"/>
    <w:tmpl w:val="F92ED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7BD9"/>
    <w:multiLevelType w:val="hybridMultilevel"/>
    <w:tmpl w:val="EDA474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C0DAA"/>
    <w:multiLevelType w:val="hybridMultilevel"/>
    <w:tmpl w:val="9B70A5C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9EF6B04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A22F3"/>
    <w:multiLevelType w:val="hybridMultilevel"/>
    <w:tmpl w:val="EE7A6A00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C466AF"/>
    <w:multiLevelType w:val="hybridMultilevel"/>
    <w:tmpl w:val="B35C842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4D1F93"/>
    <w:multiLevelType w:val="hybridMultilevel"/>
    <w:tmpl w:val="7B38A0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D5B98"/>
    <w:multiLevelType w:val="hybridMultilevel"/>
    <w:tmpl w:val="2AF41F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32261"/>
    <w:multiLevelType w:val="hybridMultilevel"/>
    <w:tmpl w:val="47FC13E0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607B33"/>
    <w:multiLevelType w:val="hybridMultilevel"/>
    <w:tmpl w:val="286C37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13BAE"/>
    <w:multiLevelType w:val="hybridMultilevel"/>
    <w:tmpl w:val="788E6C6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B0E70"/>
    <w:multiLevelType w:val="hybridMultilevel"/>
    <w:tmpl w:val="FEC2F018"/>
    <w:lvl w:ilvl="0" w:tplc="79A409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565CA5"/>
    <w:multiLevelType w:val="multilevel"/>
    <w:tmpl w:val="D7544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CF5615"/>
    <w:multiLevelType w:val="hybridMultilevel"/>
    <w:tmpl w:val="7994BF04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C105F"/>
    <w:multiLevelType w:val="hybridMultilevel"/>
    <w:tmpl w:val="8CCC0FAC"/>
    <w:lvl w:ilvl="0" w:tplc="3AAEA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1065B"/>
    <w:multiLevelType w:val="multilevel"/>
    <w:tmpl w:val="E3B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920957"/>
    <w:multiLevelType w:val="hybridMultilevel"/>
    <w:tmpl w:val="137012E0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738BF"/>
    <w:multiLevelType w:val="hybridMultilevel"/>
    <w:tmpl w:val="586A46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E41B0B"/>
    <w:multiLevelType w:val="hybridMultilevel"/>
    <w:tmpl w:val="5BF6506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061D00"/>
    <w:multiLevelType w:val="hybridMultilevel"/>
    <w:tmpl w:val="1754475E"/>
    <w:lvl w:ilvl="0" w:tplc="5BA098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4C98"/>
    <w:multiLevelType w:val="hybridMultilevel"/>
    <w:tmpl w:val="3800D03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0D7693"/>
    <w:multiLevelType w:val="multilevel"/>
    <w:tmpl w:val="E3B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3D74D2"/>
    <w:multiLevelType w:val="hybridMultilevel"/>
    <w:tmpl w:val="08E69C4C"/>
    <w:lvl w:ilvl="0" w:tplc="3AAEA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557DE"/>
    <w:multiLevelType w:val="hybridMultilevel"/>
    <w:tmpl w:val="B9848BA6"/>
    <w:lvl w:ilvl="0" w:tplc="48BCD68E">
      <w:start w:val="1"/>
      <w:numFmt w:val="decimalZero"/>
      <w:lvlText w:val="(%1)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8"/>
  </w:num>
  <w:num w:numId="8">
    <w:abstractNumId w:val="30"/>
  </w:num>
  <w:num w:numId="9">
    <w:abstractNumId w:val="0"/>
  </w:num>
  <w:num w:numId="10">
    <w:abstractNumId w:val="10"/>
  </w:num>
  <w:num w:numId="11">
    <w:abstractNumId w:val="15"/>
  </w:num>
  <w:num w:numId="12">
    <w:abstractNumId w:val="7"/>
  </w:num>
  <w:num w:numId="13">
    <w:abstractNumId w:val="27"/>
  </w:num>
  <w:num w:numId="14">
    <w:abstractNumId w:val="11"/>
  </w:num>
  <w:num w:numId="15">
    <w:abstractNumId w:val="23"/>
  </w:num>
  <w:num w:numId="16">
    <w:abstractNumId w:val="21"/>
  </w:num>
  <w:num w:numId="17">
    <w:abstractNumId w:val="13"/>
  </w:num>
  <w:num w:numId="18">
    <w:abstractNumId w:val="25"/>
  </w:num>
  <w:num w:numId="19">
    <w:abstractNumId w:val="9"/>
  </w:num>
  <w:num w:numId="20">
    <w:abstractNumId w:val="6"/>
  </w:num>
  <w:num w:numId="21">
    <w:abstractNumId w:val="24"/>
  </w:num>
  <w:num w:numId="22">
    <w:abstractNumId w:val="14"/>
  </w:num>
  <w:num w:numId="23">
    <w:abstractNumId w:val="12"/>
  </w:num>
  <w:num w:numId="24">
    <w:abstractNumId w:val="2"/>
  </w:num>
  <w:num w:numId="25">
    <w:abstractNumId w:val="8"/>
  </w:num>
  <w:num w:numId="26">
    <w:abstractNumId w:val="17"/>
  </w:num>
  <w:num w:numId="27">
    <w:abstractNumId w:val="16"/>
  </w:num>
  <w:num w:numId="28">
    <w:abstractNumId w:val="26"/>
  </w:num>
  <w:num w:numId="29">
    <w:abstractNumId w:val="28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85"/>
    <w:rsid w:val="00077641"/>
    <w:rsid w:val="000C74EE"/>
    <w:rsid w:val="001337C4"/>
    <w:rsid w:val="00157D66"/>
    <w:rsid w:val="00177771"/>
    <w:rsid w:val="0018788D"/>
    <w:rsid w:val="001A2F23"/>
    <w:rsid w:val="001C12DC"/>
    <w:rsid w:val="00221516"/>
    <w:rsid w:val="00227980"/>
    <w:rsid w:val="002B34C9"/>
    <w:rsid w:val="00331BF7"/>
    <w:rsid w:val="00363B23"/>
    <w:rsid w:val="003E425E"/>
    <w:rsid w:val="00413C93"/>
    <w:rsid w:val="00432DE2"/>
    <w:rsid w:val="00446585"/>
    <w:rsid w:val="0045021B"/>
    <w:rsid w:val="00452671"/>
    <w:rsid w:val="00491150"/>
    <w:rsid w:val="00515C45"/>
    <w:rsid w:val="0056422D"/>
    <w:rsid w:val="00587AC1"/>
    <w:rsid w:val="005A06B7"/>
    <w:rsid w:val="005B5D9C"/>
    <w:rsid w:val="005E63E4"/>
    <w:rsid w:val="00605010"/>
    <w:rsid w:val="00616DF5"/>
    <w:rsid w:val="006A7D4E"/>
    <w:rsid w:val="006F1A53"/>
    <w:rsid w:val="00787137"/>
    <w:rsid w:val="0078771E"/>
    <w:rsid w:val="007C6980"/>
    <w:rsid w:val="00811B5C"/>
    <w:rsid w:val="00821387"/>
    <w:rsid w:val="008D4766"/>
    <w:rsid w:val="00A03135"/>
    <w:rsid w:val="00AA5FE4"/>
    <w:rsid w:val="00AB05EB"/>
    <w:rsid w:val="00B2645E"/>
    <w:rsid w:val="00B45F74"/>
    <w:rsid w:val="00B70D26"/>
    <w:rsid w:val="00BF050A"/>
    <w:rsid w:val="00CA6EE7"/>
    <w:rsid w:val="00CC6C58"/>
    <w:rsid w:val="00D63965"/>
    <w:rsid w:val="00DD3017"/>
    <w:rsid w:val="00DD6524"/>
    <w:rsid w:val="00E31F49"/>
    <w:rsid w:val="00EA6116"/>
    <w:rsid w:val="00EE23E5"/>
    <w:rsid w:val="00F15D94"/>
    <w:rsid w:val="00F61B58"/>
    <w:rsid w:val="00F6282A"/>
    <w:rsid w:val="00F8193E"/>
    <w:rsid w:val="00F843AB"/>
    <w:rsid w:val="00F94787"/>
    <w:rsid w:val="00FB7359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E817"/>
  <w15:chartTrackingRefBased/>
  <w15:docId w15:val="{B8153051-1A5B-4229-BB53-4B5465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46585"/>
    <w:pPr>
      <w:keepNext/>
      <w:ind w:firstLine="708"/>
      <w:jc w:val="both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4658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Outline">
    <w:name w:val="Outline"/>
    <w:basedOn w:val="Normal"/>
    <w:rsid w:val="00446585"/>
    <w:pPr>
      <w:spacing w:before="240"/>
    </w:pPr>
    <w:rPr>
      <w:kern w:val="28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413C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282A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D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D9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aliases w:val="Paragraphe  revu,Paragraphe de liste rapport atelier Mada,List Paragraph (numbered (a)),Paragraphe de liste1,References,Numbered List Paragraph,List Paragraph1,heading 6,Bullets,Colorful List - Accent 11,Bullet paras,List Paragraph2"/>
    <w:basedOn w:val="Normal"/>
    <w:link w:val="ParagraphedelisteCar"/>
    <w:uiPriority w:val="34"/>
    <w:qFormat/>
    <w:rsid w:val="00CC6C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phedelisteCar">
    <w:name w:val="Paragraphe de liste Car"/>
    <w:aliases w:val="Paragraphe  revu Car,Paragraphe de liste rapport atelier Mada Car,List Paragraph (numbered (a)) Car,Paragraphe de liste1 Car,References Car,Numbered List Paragraph Car,List Paragraph1 Car,heading 6 Car,Bullets Car"/>
    <w:link w:val="Paragraphedeliste"/>
    <w:uiPriority w:val="34"/>
    <w:qFormat/>
    <w:rsid w:val="00811B5C"/>
  </w:style>
  <w:style w:type="character" w:styleId="Marquedecommentaire">
    <w:name w:val="annotation reference"/>
    <w:basedOn w:val="Policepardfaut"/>
    <w:uiPriority w:val="99"/>
    <w:semiHidden/>
    <w:unhideWhenUsed/>
    <w:rsid w:val="002215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15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15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15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151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.edbm@edbm.mg" TargetMode="External"/><Relationship Id="rId5" Type="http://schemas.openxmlformats.org/officeDocument/2006/relationships/image" Target="media/image1.jpe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932</Words>
  <Characters>5653</Characters>
  <Application>Microsoft Office Word</Application>
  <DocSecurity>0</DocSecurity>
  <Lines>97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RRH</cp:lastModifiedBy>
  <cp:revision>7</cp:revision>
  <cp:lastPrinted>2023-06-02T05:00:00Z</cp:lastPrinted>
  <dcterms:created xsi:type="dcterms:W3CDTF">2023-07-27T06:51:00Z</dcterms:created>
  <dcterms:modified xsi:type="dcterms:W3CDTF">2023-08-09T10:35:00Z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255fdb1f8502851d57c615b22cab3b99de3e089e58bcc42784860a967bb05105</vt:lpwstr>
  </property>
</Properties>
</file>